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BD1EA">
      <w:pPr>
        <w:spacing w:before="135" w:line="237" w:lineRule="auto"/>
        <w:jc w:val="center"/>
        <w:rPr>
          <w:rFonts w:ascii="方正小标宋简体" w:hAnsi="方正小标宋简体" w:eastAsia="方正小标宋简体" w:cs="方正小标宋简体"/>
          <w:spacing w:val="5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sz w:val="35"/>
          <w:szCs w:val="35"/>
        </w:rPr>
        <w:t>国家社会科学基金教育学</w:t>
      </w:r>
      <w:r>
        <w:rPr>
          <w:rFonts w:ascii="Times New Roman" w:hAnsi="Times New Roman" w:eastAsia="Times New Roman" w:cs="Times New Roman"/>
          <w:spacing w:val="6"/>
          <w:sz w:val="35"/>
          <w:szCs w:val="35"/>
        </w:rPr>
        <w:t>2026</w:t>
      </w:r>
      <w:r>
        <w:rPr>
          <w:rFonts w:ascii="方正小标宋简体" w:hAnsi="方正小标宋简体" w:eastAsia="方正小标宋简体" w:cs="方正小标宋简体"/>
          <w:spacing w:val="6"/>
          <w:sz w:val="35"/>
          <w:szCs w:val="35"/>
        </w:rPr>
        <w:t>年度重大、重点</w:t>
      </w:r>
      <w:r>
        <w:rPr>
          <w:rFonts w:ascii="方正小标宋简体" w:hAnsi="方正小标宋简体" w:eastAsia="方正小标宋简体" w:cs="方正小标宋简体"/>
          <w:spacing w:val="5"/>
          <w:sz w:val="35"/>
          <w:szCs w:val="35"/>
        </w:rPr>
        <w:t>课题</w:t>
      </w:r>
    </w:p>
    <w:p w14:paraId="40C6598D">
      <w:pPr>
        <w:spacing w:before="135" w:line="237" w:lineRule="auto"/>
        <w:jc w:val="center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5"/>
          <w:sz w:val="35"/>
          <w:szCs w:val="35"/>
        </w:rPr>
        <w:t>选题</w:t>
      </w:r>
      <w:r>
        <w:rPr>
          <w:rFonts w:ascii="方正小标宋简体" w:hAnsi="方正小标宋简体" w:eastAsia="方正小标宋简体" w:cs="方正小标宋简体"/>
          <w:spacing w:val="4"/>
          <w:sz w:val="35"/>
          <w:szCs w:val="35"/>
        </w:rPr>
        <w:t>推荐表</w:t>
      </w:r>
    </w:p>
    <w:p w14:paraId="5F8030B0">
      <w:pPr>
        <w:spacing w:line="44" w:lineRule="exact"/>
      </w:pPr>
    </w:p>
    <w:tbl>
      <w:tblPr>
        <w:tblStyle w:val="4"/>
        <w:tblpPr w:leftFromText="180" w:rightFromText="180" w:vertAnchor="text" w:horzAnchor="page" w:tblpX="1301" w:tblpY="134"/>
        <w:tblOverlap w:val="never"/>
        <w:tblW w:w="938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8"/>
        <w:gridCol w:w="2669"/>
        <w:gridCol w:w="4812"/>
        <w:gridCol w:w="1099"/>
      </w:tblGrid>
      <w:tr w14:paraId="65643A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808" w:type="dxa"/>
            <w:vAlign w:val="top"/>
          </w:tcPr>
          <w:p w14:paraId="10F543EA">
            <w:pPr>
              <w:spacing w:line="465" w:lineRule="auto"/>
              <w:rPr>
                <w:rFonts w:ascii="Arial"/>
                <w:sz w:val="21"/>
              </w:rPr>
            </w:pPr>
          </w:p>
          <w:p w14:paraId="2B3B922B">
            <w:pPr>
              <w:spacing w:before="78" w:line="223" w:lineRule="auto"/>
              <w:ind w:left="1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669" w:type="dxa"/>
            <w:vAlign w:val="top"/>
          </w:tcPr>
          <w:p w14:paraId="529E05AB">
            <w:pPr>
              <w:spacing w:line="465" w:lineRule="auto"/>
              <w:rPr>
                <w:rFonts w:ascii="Arial"/>
                <w:sz w:val="21"/>
              </w:rPr>
            </w:pPr>
          </w:p>
          <w:p w14:paraId="5517B1A7">
            <w:pPr>
              <w:spacing w:before="78" w:line="222" w:lineRule="auto"/>
              <w:ind w:left="68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选</w:t>
            </w:r>
            <w:r>
              <w:rPr>
                <w:rFonts w:ascii="黑体" w:hAnsi="黑体" w:eastAsia="黑体" w:cs="黑体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题</w:t>
            </w:r>
            <w:r>
              <w:rPr>
                <w:rFonts w:ascii="黑体" w:hAnsi="黑体" w:eastAsia="黑体" w:cs="黑体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名</w:t>
            </w:r>
            <w:r>
              <w:rPr>
                <w:rFonts w:ascii="黑体" w:hAnsi="黑体" w:eastAsia="黑体" w:cs="黑体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称</w:t>
            </w:r>
          </w:p>
        </w:tc>
        <w:tc>
          <w:tcPr>
            <w:tcW w:w="4812" w:type="dxa"/>
            <w:vAlign w:val="top"/>
          </w:tcPr>
          <w:p w14:paraId="3D738252">
            <w:pPr>
              <w:spacing w:line="309" w:lineRule="auto"/>
              <w:rPr>
                <w:rFonts w:ascii="Arial"/>
                <w:sz w:val="21"/>
              </w:rPr>
            </w:pPr>
          </w:p>
          <w:p w14:paraId="206A7D9C">
            <w:pPr>
              <w:spacing w:before="78" w:line="222" w:lineRule="auto"/>
              <w:ind w:left="193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简要论证</w:t>
            </w:r>
          </w:p>
          <w:p w14:paraId="2C98D952">
            <w:pPr>
              <w:pStyle w:val="5"/>
              <w:spacing w:before="24" w:line="212" w:lineRule="auto"/>
              <w:ind w:left="53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(</w:t>
            </w: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选题缘由、研究目标等，限</w:t>
            </w:r>
            <w:r>
              <w:rPr>
                <w:rFonts w:ascii="黑体" w:hAnsi="黑体" w:eastAsia="黑体" w:cs="黑体"/>
                <w:spacing w:val="-37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300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字</w:t>
            </w:r>
            <w:r>
              <w:rPr>
                <w:spacing w:val="-3"/>
                <w:sz w:val="24"/>
                <w:szCs w:val="24"/>
              </w:rPr>
              <w:t>)</w:t>
            </w:r>
          </w:p>
        </w:tc>
        <w:tc>
          <w:tcPr>
            <w:tcW w:w="1099" w:type="dxa"/>
            <w:vAlign w:val="top"/>
          </w:tcPr>
          <w:p w14:paraId="782DBDA6">
            <w:pPr>
              <w:spacing w:line="465" w:lineRule="auto"/>
              <w:rPr>
                <w:rFonts w:ascii="Arial"/>
                <w:sz w:val="21"/>
              </w:rPr>
            </w:pPr>
          </w:p>
          <w:p w14:paraId="296EC384">
            <w:pPr>
              <w:spacing w:before="78" w:line="222" w:lineRule="auto"/>
              <w:ind w:left="19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推荐人</w:t>
            </w:r>
          </w:p>
        </w:tc>
      </w:tr>
      <w:tr w14:paraId="649A2C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808" w:type="dxa"/>
            <w:vAlign w:val="top"/>
          </w:tcPr>
          <w:p w14:paraId="266A6337">
            <w:pPr>
              <w:rPr>
                <w:rFonts w:ascii="Arial"/>
                <w:sz w:val="21"/>
              </w:rPr>
            </w:pPr>
          </w:p>
        </w:tc>
        <w:tc>
          <w:tcPr>
            <w:tcW w:w="2669" w:type="dxa"/>
            <w:vAlign w:val="top"/>
          </w:tcPr>
          <w:p w14:paraId="50C0F639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Align w:val="top"/>
          </w:tcPr>
          <w:p w14:paraId="46D5E4D9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1099" w:type="dxa"/>
            <w:vAlign w:val="top"/>
          </w:tcPr>
          <w:p w14:paraId="3BE97864">
            <w:pPr>
              <w:rPr>
                <w:rFonts w:ascii="Arial"/>
                <w:sz w:val="21"/>
              </w:rPr>
            </w:pPr>
          </w:p>
        </w:tc>
      </w:tr>
      <w:tr w14:paraId="50EA0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808" w:type="dxa"/>
            <w:vAlign w:val="top"/>
          </w:tcPr>
          <w:p w14:paraId="4A73B61C">
            <w:pPr>
              <w:rPr>
                <w:rFonts w:ascii="Arial"/>
                <w:sz w:val="21"/>
              </w:rPr>
            </w:pPr>
          </w:p>
        </w:tc>
        <w:tc>
          <w:tcPr>
            <w:tcW w:w="2669" w:type="dxa"/>
            <w:vAlign w:val="top"/>
          </w:tcPr>
          <w:p w14:paraId="5F295B37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Align w:val="top"/>
          </w:tcPr>
          <w:p w14:paraId="5E3B5E43"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 w14:paraId="4A1DEAA9">
            <w:pPr>
              <w:rPr>
                <w:rFonts w:ascii="Arial"/>
                <w:sz w:val="21"/>
              </w:rPr>
            </w:pPr>
          </w:p>
        </w:tc>
      </w:tr>
      <w:tr w14:paraId="3DAC4D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808" w:type="dxa"/>
            <w:vAlign w:val="top"/>
          </w:tcPr>
          <w:p w14:paraId="0DABF6AF">
            <w:pPr>
              <w:rPr>
                <w:rFonts w:ascii="Arial"/>
                <w:sz w:val="21"/>
              </w:rPr>
            </w:pPr>
          </w:p>
        </w:tc>
        <w:tc>
          <w:tcPr>
            <w:tcW w:w="2669" w:type="dxa"/>
            <w:vAlign w:val="top"/>
          </w:tcPr>
          <w:p w14:paraId="11BC07D7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Align w:val="top"/>
          </w:tcPr>
          <w:p w14:paraId="20A7A7C5"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 w14:paraId="4713211F">
            <w:pPr>
              <w:rPr>
                <w:rFonts w:ascii="Arial"/>
                <w:sz w:val="21"/>
              </w:rPr>
            </w:pPr>
          </w:p>
        </w:tc>
      </w:tr>
      <w:tr w14:paraId="792C8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808" w:type="dxa"/>
            <w:vAlign w:val="top"/>
          </w:tcPr>
          <w:p w14:paraId="5C1DD1BD">
            <w:pPr>
              <w:rPr>
                <w:rFonts w:ascii="Arial"/>
                <w:sz w:val="21"/>
              </w:rPr>
            </w:pPr>
          </w:p>
        </w:tc>
        <w:tc>
          <w:tcPr>
            <w:tcW w:w="2669" w:type="dxa"/>
            <w:vAlign w:val="top"/>
          </w:tcPr>
          <w:p w14:paraId="7BF38422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Align w:val="top"/>
          </w:tcPr>
          <w:p w14:paraId="516E35D3"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 w14:paraId="19311D3D">
            <w:pPr>
              <w:rPr>
                <w:rFonts w:ascii="Arial"/>
                <w:sz w:val="21"/>
              </w:rPr>
            </w:pPr>
          </w:p>
        </w:tc>
      </w:tr>
      <w:tr w14:paraId="71907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5" w:hRule="atLeast"/>
        </w:trPr>
        <w:tc>
          <w:tcPr>
            <w:tcW w:w="808" w:type="dxa"/>
            <w:vAlign w:val="top"/>
          </w:tcPr>
          <w:p w14:paraId="567F64B9">
            <w:pPr>
              <w:rPr>
                <w:rFonts w:ascii="Arial"/>
                <w:sz w:val="21"/>
              </w:rPr>
            </w:pPr>
          </w:p>
        </w:tc>
        <w:tc>
          <w:tcPr>
            <w:tcW w:w="2669" w:type="dxa"/>
            <w:vAlign w:val="top"/>
          </w:tcPr>
          <w:p w14:paraId="41428102">
            <w:pPr>
              <w:rPr>
                <w:rFonts w:ascii="Arial"/>
                <w:sz w:val="21"/>
              </w:rPr>
            </w:pPr>
          </w:p>
        </w:tc>
        <w:tc>
          <w:tcPr>
            <w:tcW w:w="4812" w:type="dxa"/>
            <w:vAlign w:val="top"/>
          </w:tcPr>
          <w:p w14:paraId="7B89DAD0">
            <w:pPr>
              <w:rPr>
                <w:rFonts w:ascii="Arial"/>
                <w:sz w:val="21"/>
              </w:rPr>
            </w:pPr>
          </w:p>
        </w:tc>
        <w:tc>
          <w:tcPr>
            <w:tcW w:w="1099" w:type="dxa"/>
            <w:vAlign w:val="top"/>
          </w:tcPr>
          <w:p w14:paraId="2E77D14A">
            <w:pPr>
              <w:rPr>
                <w:rFonts w:ascii="Arial"/>
                <w:sz w:val="21"/>
              </w:rPr>
            </w:pPr>
          </w:p>
        </w:tc>
      </w:tr>
    </w:tbl>
    <w:p w14:paraId="0965CABC">
      <w:pPr>
        <w:rPr>
          <w:rFonts w:ascii="Arial"/>
          <w:sz w:val="21"/>
        </w:rPr>
      </w:pPr>
    </w:p>
    <w:p w14:paraId="54820D47"/>
    <w:sectPr>
      <w:headerReference r:id="rId5" w:type="default"/>
      <w:footerReference r:id="rId6" w:type="default"/>
      <w:pgSz w:w="11906" w:h="16839"/>
      <w:pgMar w:top="2001" w:right="921" w:bottom="1136" w:left="1591" w:header="1510" w:footer="91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F69E9">
    <w:pPr>
      <w:spacing w:line="172" w:lineRule="auto"/>
      <w:ind w:left="4261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pacing w:val="-10"/>
        <w:sz w:val="24"/>
        <w:szCs w:val="24"/>
      </w:rPr>
      <w:t>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8B53E">
    <w:pPr>
      <w:spacing w:before="83" w:line="230" w:lineRule="auto"/>
      <w:ind w:left="238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A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2025-12-23T03:08:21Z</dcterms:created>
  <dc:creator>Administrator</dc:creator>
  <cp:lastModifiedBy>王永国</cp:lastModifiedBy>
  <dcterms:modified xsi:type="dcterms:W3CDTF">2025-12-23T03:16:34Z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A09EB60F519D4588B22B579C80B7A9F2_12</vt:lpwstr>
  </property>
</Properties>
</file>